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4D" w:rsidRPr="00DF5DD2" w:rsidRDefault="007373D0">
      <w:pPr>
        <w:spacing w:after="160"/>
        <w:jc w:val="center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b/>
          <w:color w:val="000000" w:themeColor="text1"/>
          <w:sz w:val="32"/>
          <w:lang w:val="ru-RU"/>
        </w:rPr>
        <w:t>ПОРЯДОК ПОКУПКИ, ОПЛАТЫ И ВОЗВРАТА</w:t>
      </w:r>
    </w:p>
    <w:p w:rsidR="003E6F4D" w:rsidRPr="00DF5DD2" w:rsidRDefault="007373D0">
      <w:pPr>
        <w:spacing w:after="280"/>
        <w:jc w:val="center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i/>
          <w:color w:val="000000" w:themeColor="text1"/>
          <w:lang w:val="ru-RU"/>
        </w:rPr>
        <w:t xml:space="preserve">услуг </w:t>
      </w:r>
      <w:r w:rsidRPr="00DF5DD2">
        <w:rPr>
          <w:rFonts w:cs="Times New Roman"/>
          <w:i/>
          <w:color w:val="000000" w:themeColor="text1"/>
        </w:rPr>
        <w:t>VIP</w:t>
      </w:r>
      <w:r w:rsidRPr="00DF5DD2">
        <w:rPr>
          <w:rFonts w:cs="Times New Roman"/>
          <w:i/>
          <w:color w:val="000000" w:themeColor="text1"/>
          <w:lang w:val="ru-RU"/>
        </w:rPr>
        <w:t xml:space="preserve">-залов на железнодорожных вокзалах через сайт </w:t>
      </w:r>
      <w:proofErr w:type="spellStart"/>
      <w:r w:rsidRPr="00DF5DD2">
        <w:rPr>
          <w:rFonts w:cs="Times New Roman"/>
          <w:i/>
          <w:color w:val="000000" w:themeColor="text1"/>
        </w:rPr>
        <w:t>uzrailpass</w:t>
      </w:r>
      <w:proofErr w:type="spellEnd"/>
      <w:r w:rsidRPr="00DF5DD2">
        <w:rPr>
          <w:rFonts w:cs="Times New Roman"/>
          <w:i/>
          <w:color w:val="000000" w:themeColor="text1"/>
          <w:lang w:val="ru-RU"/>
        </w:rPr>
        <w:t>.</w:t>
      </w:r>
      <w:proofErr w:type="spellStart"/>
      <w:r w:rsidRPr="00DF5DD2">
        <w:rPr>
          <w:rFonts w:cs="Times New Roman"/>
          <w:i/>
          <w:color w:val="000000" w:themeColor="text1"/>
        </w:rPr>
        <w:t>uz</w:t>
      </w:r>
      <w:proofErr w:type="spellEnd"/>
      <w:r w:rsidRPr="00DF5DD2">
        <w:rPr>
          <w:rFonts w:cs="Times New Roman"/>
          <w:i/>
          <w:color w:val="000000" w:themeColor="text1"/>
          <w:lang w:val="ru-RU"/>
        </w:rPr>
        <w:t>/</w:t>
      </w:r>
      <w:proofErr w:type="spellStart"/>
      <w:r w:rsidRPr="00DF5DD2">
        <w:rPr>
          <w:rFonts w:cs="Times New Roman"/>
          <w:i/>
          <w:color w:val="000000" w:themeColor="text1"/>
        </w:rPr>
        <w:t>vip</w:t>
      </w:r>
      <w:proofErr w:type="spellEnd"/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DF5DD2" w:rsidRPr="00DF5DD2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DF5DD2">
              <w:rPr>
                <w:rFonts w:cs="Times New Roman"/>
                <w:b/>
                <w:color w:val="000000" w:themeColor="text1"/>
                <w:sz w:val="22"/>
              </w:rPr>
              <w:t>Сайт</w:t>
            </w:r>
            <w:proofErr w:type="spellEnd"/>
          </w:p>
        </w:tc>
        <w:tc>
          <w:tcPr>
            <w:tcW w:w="6236" w:type="dxa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color w:val="000000" w:themeColor="text1"/>
                <w:sz w:val="22"/>
              </w:rPr>
              <w:t>https://uzrailpass.uz/vip</w:t>
            </w:r>
          </w:p>
        </w:tc>
      </w:tr>
      <w:tr w:rsidR="00DF5DD2" w:rsidRPr="00DF5DD2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DF5DD2">
              <w:rPr>
                <w:rFonts w:cs="Times New Roman"/>
                <w:b/>
                <w:color w:val="000000" w:themeColor="text1"/>
                <w:sz w:val="22"/>
              </w:rPr>
              <w:t>Исполнитель</w:t>
            </w:r>
            <w:proofErr w:type="spellEnd"/>
          </w:p>
        </w:tc>
        <w:tc>
          <w:tcPr>
            <w:tcW w:w="6236" w:type="dxa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color w:val="000000" w:themeColor="text1"/>
                <w:sz w:val="22"/>
              </w:rPr>
              <w:t>АО «O‘ZTEMIRYO‘LYO‘LOVCHI»</w:t>
            </w:r>
          </w:p>
        </w:tc>
      </w:tr>
      <w:tr w:rsidR="00DF5DD2" w:rsidRPr="00DF5DD2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DF5DD2">
              <w:rPr>
                <w:rFonts w:cs="Times New Roman"/>
                <w:b/>
                <w:color w:val="000000" w:themeColor="text1"/>
                <w:sz w:val="22"/>
              </w:rPr>
              <w:t>Адрес</w:t>
            </w:r>
            <w:proofErr w:type="spellEnd"/>
          </w:p>
        </w:tc>
        <w:tc>
          <w:tcPr>
            <w:tcW w:w="6236" w:type="dxa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Республика Узбекистан, г. Ташкент, 100015, ул. </w:t>
            </w:r>
            <w:proofErr w:type="spellStart"/>
            <w:r w:rsidRPr="00DF5DD2">
              <w:rPr>
                <w:rFonts w:cs="Times New Roman"/>
                <w:color w:val="000000" w:themeColor="text1"/>
                <w:sz w:val="22"/>
              </w:rPr>
              <w:t>Туркистан</w:t>
            </w:r>
            <w:proofErr w:type="spellEnd"/>
            <w:r w:rsidRPr="00DF5DD2">
              <w:rPr>
                <w:rFonts w:cs="Times New Roman"/>
                <w:color w:val="000000" w:themeColor="text1"/>
                <w:sz w:val="22"/>
              </w:rPr>
              <w:t>, 7</w:t>
            </w:r>
          </w:p>
        </w:tc>
      </w:tr>
      <w:tr w:rsidR="00DF5DD2" w:rsidRPr="00DF5DD2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DF5DD2">
              <w:rPr>
                <w:rFonts w:cs="Times New Roman"/>
                <w:b/>
                <w:color w:val="000000" w:themeColor="text1"/>
                <w:sz w:val="22"/>
              </w:rPr>
              <w:t>Телефон</w:t>
            </w:r>
            <w:proofErr w:type="spellEnd"/>
          </w:p>
        </w:tc>
        <w:tc>
          <w:tcPr>
            <w:tcW w:w="6236" w:type="dxa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color w:val="000000" w:themeColor="text1"/>
                <w:sz w:val="22"/>
              </w:rPr>
              <w:t>+998 71 299-94-50</w:t>
            </w:r>
          </w:p>
        </w:tc>
      </w:tr>
      <w:tr w:rsidR="00DF5DD2" w:rsidRPr="00DF5DD2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DF5DD2">
              <w:rPr>
                <w:rFonts w:cs="Times New Roman"/>
                <w:b/>
                <w:color w:val="000000" w:themeColor="text1"/>
                <w:sz w:val="22"/>
              </w:rPr>
              <w:t>Телефон</w:t>
            </w:r>
            <w:proofErr w:type="spellEnd"/>
            <w:r w:rsidRPr="00DF5DD2">
              <w:rPr>
                <w:rFonts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DF5DD2">
              <w:rPr>
                <w:rFonts w:cs="Times New Roman"/>
                <w:b/>
                <w:color w:val="000000" w:themeColor="text1"/>
                <w:sz w:val="22"/>
              </w:rPr>
              <w:t>доверия</w:t>
            </w:r>
            <w:proofErr w:type="spellEnd"/>
          </w:p>
        </w:tc>
        <w:tc>
          <w:tcPr>
            <w:tcW w:w="6236" w:type="dxa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color w:val="000000" w:themeColor="text1"/>
                <w:sz w:val="22"/>
              </w:rPr>
              <w:t>1005</w:t>
            </w:r>
          </w:p>
        </w:tc>
      </w:tr>
      <w:tr w:rsidR="00DF5DD2" w:rsidRPr="00DF5DD2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E-mail</w:t>
            </w:r>
          </w:p>
        </w:tc>
        <w:tc>
          <w:tcPr>
            <w:tcW w:w="6236" w:type="dxa"/>
            <w:vAlign w:val="center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color w:val="000000" w:themeColor="text1"/>
                <w:sz w:val="22"/>
              </w:rPr>
              <w:t>uzjeldorpass@mail.ru</w:t>
            </w:r>
          </w:p>
        </w:tc>
      </w:tr>
    </w:tbl>
    <w:p w:rsidR="003E6F4D" w:rsidRPr="00DF5DD2" w:rsidRDefault="003E6F4D">
      <w:pPr>
        <w:rPr>
          <w:rFonts w:cs="Times New Roman"/>
          <w:color w:val="000000" w:themeColor="text1"/>
        </w:rPr>
      </w:pPr>
    </w:p>
    <w:p w:rsidR="003E6F4D" w:rsidRPr="00DF5DD2" w:rsidRDefault="007373D0">
      <w:pPr>
        <w:pStyle w:val="1"/>
        <w:rPr>
          <w:rFonts w:ascii="Times New Roman" w:hAnsi="Times New Roman" w:cs="Times New Roman"/>
          <w:color w:val="000000" w:themeColor="text1"/>
        </w:rPr>
      </w:pPr>
      <w:r w:rsidRPr="00DF5DD2">
        <w:rPr>
          <w:rFonts w:ascii="Times New Roman" w:hAnsi="Times New Roman" w:cs="Times New Roman"/>
          <w:color w:val="000000" w:themeColor="text1"/>
        </w:rPr>
        <w:t>1. Общая информация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Сайт </w:t>
      </w:r>
      <w:proofErr w:type="spellStart"/>
      <w:r w:rsidRPr="00DF5DD2">
        <w:rPr>
          <w:rFonts w:cs="Times New Roman"/>
          <w:color w:val="000000" w:themeColor="text1"/>
        </w:rPr>
        <w:t>uzrailpass</w:t>
      </w:r>
      <w:proofErr w:type="spellEnd"/>
      <w:r w:rsidRPr="00DF5DD2">
        <w:rPr>
          <w:rFonts w:cs="Times New Roman"/>
          <w:color w:val="000000" w:themeColor="text1"/>
          <w:lang w:val="ru-RU"/>
        </w:rPr>
        <w:t>.</w:t>
      </w:r>
      <w:proofErr w:type="spellStart"/>
      <w:r w:rsidRPr="00DF5DD2">
        <w:rPr>
          <w:rFonts w:cs="Times New Roman"/>
          <w:color w:val="000000" w:themeColor="text1"/>
        </w:rPr>
        <w:t>uz</w:t>
      </w:r>
      <w:proofErr w:type="spellEnd"/>
      <w:r w:rsidRPr="00DF5DD2">
        <w:rPr>
          <w:rFonts w:cs="Times New Roman"/>
          <w:color w:val="000000" w:themeColor="text1"/>
          <w:lang w:val="ru-RU"/>
        </w:rPr>
        <w:t>/</w:t>
      </w:r>
      <w:proofErr w:type="spellStart"/>
      <w:r w:rsidRPr="00DF5DD2">
        <w:rPr>
          <w:rFonts w:cs="Times New Roman"/>
          <w:color w:val="000000" w:themeColor="text1"/>
        </w:rPr>
        <w:t>vip</w:t>
      </w:r>
      <w:proofErr w:type="spellEnd"/>
      <w:r w:rsidRPr="00DF5DD2">
        <w:rPr>
          <w:rFonts w:cs="Times New Roman"/>
          <w:color w:val="000000" w:themeColor="text1"/>
          <w:lang w:val="ru-RU"/>
        </w:rPr>
        <w:t xml:space="preserve"> позволяет пользователям выбрать же</w:t>
      </w:r>
      <w:bookmarkStart w:id="0" w:name="_GoBack"/>
      <w:bookmarkEnd w:id="0"/>
      <w:r w:rsidRPr="00DF5DD2">
        <w:rPr>
          <w:rFonts w:cs="Times New Roman"/>
          <w:color w:val="000000" w:themeColor="text1"/>
          <w:lang w:val="ru-RU"/>
        </w:rPr>
        <w:t xml:space="preserve">лезнодорожный вокзал, ознакомиться с информацией о 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 xml:space="preserve">-зале, уточнить доступные услуги и оформить заказ на посещение 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>-зала с последующей оплатой банковской ка</w:t>
      </w:r>
      <w:r w:rsidRPr="00DF5DD2">
        <w:rPr>
          <w:rFonts w:cs="Times New Roman"/>
          <w:color w:val="000000" w:themeColor="text1"/>
          <w:lang w:val="ru-RU"/>
        </w:rPr>
        <w:t>ртой.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proofErr w:type="gramStart"/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>-зал — это зона ожидания повышенной комфортности на железнодорожном вокзале.</w:t>
      </w:r>
      <w:proofErr w:type="gramEnd"/>
      <w:r w:rsidRPr="00DF5DD2">
        <w:rPr>
          <w:rFonts w:cs="Times New Roman"/>
          <w:color w:val="000000" w:themeColor="text1"/>
          <w:lang w:val="ru-RU"/>
        </w:rPr>
        <w:t xml:space="preserve"> В зависимости от вокзала и доступности услуг 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 xml:space="preserve">-зал может включать комфортные места ожидания, персональное обслуживание, информационную поддержку, доступ к </w:t>
      </w:r>
      <w:r w:rsidRPr="00DF5DD2">
        <w:rPr>
          <w:rFonts w:cs="Times New Roman"/>
          <w:color w:val="000000" w:themeColor="text1"/>
        </w:rPr>
        <w:t>Wi</w:t>
      </w:r>
      <w:r w:rsidRPr="00DF5DD2">
        <w:rPr>
          <w:rFonts w:cs="Times New Roman"/>
          <w:color w:val="000000" w:themeColor="text1"/>
          <w:lang w:val="ru-RU"/>
        </w:rPr>
        <w:t>-</w:t>
      </w:r>
      <w:r w:rsidRPr="00DF5DD2">
        <w:rPr>
          <w:rFonts w:cs="Times New Roman"/>
          <w:color w:val="000000" w:themeColor="text1"/>
        </w:rPr>
        <w:t>Fi</w:t>
      </w:r>
      <w:r w:rsidRPr="00DF5DD2">
        <w:rPr>
          <w:rFonts w:cs="Times New Roman"/>
          <w:color w:val="000000" w:themeColor="text1"/>
          <w:lang w:val="ru-RU"/>
        </w:rPr>
        <w:t>, напитк</w:t>
      </w:r>
      <w:r w:rsidRPr="00DF5DD2">
        <w:rPr>
          <w:rFonts w:cs="Times New Roman"/>
          <w:color w:val="000000" w:themeColor="text1"/>
          <w:lang w:val="ru-RU"/>
        </w:rPr>
        <w:t>и, легкие закуски и другие удобства.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Оформление заказа на 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>-зал не заменяет железнодорожный билет. Для посадки в поезд пассажир должен иметь действительный проездной документ, если иное не предусмотрено отдельными правилами обслуживания.</w:t>
      </w:r>
    </w:p>
    <w:p w:rsidR="003E6F4D" w:rsidRPr="00DF5DD2" w:rsidRDefault="007373D0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DF5DD2">
        <w:rPr>
          <w:rFonts w:ascii="Times New Roman" w:hAnsi="Times New Roman" w:cs="Times New Roman"/>
          <w:color w:val="000000" w:themeColor="text1"/>
          <w:lang w:val="ru-RU"/>
        </w:rPr>
        <w:t>2. Как купить би</w:t>
      </w:r>
      <w:r w:rsidRPr="00DF5DD2">
        <w:rPr>
          <w:rFonts w:ascii="Times New Roman" w:hAnsi="Times New Roman" w:cs="Times New Roman"/>
          <w:color w:val="000000" w:themeColor="text1"/>
          <w:lang w:val="ru-RU"/>
        </w:rPr>
        <w:t xml:space="preserve">лет/услугу </w:t>
      </w:r>
      <w:r w:rsidRPr="00DF5DD2">
        <w:rPr>
          <w:rFonts w:ascii="Times New Roman" w:hAnsi="Times New Roman" w:cs="Times New Roman"/>
          <w:color w:val="000000" w:themeColor="text1"/>
        </w:rPr>
        <w:t>VIP</w:t>
      </w:r>
      <w:r w:rsidRPr="00DF5DD2">
        <w:rPr>
          <w:rFonts w:ascii="Times New Roman" w:hAnsi="Times New Roman" w:cs="Times New Roman"/>
          <w:color w:val="000000" w:themeColor="text1"/>
          <w:lang w:val="ru-RU"/>
        </w:rPr>
        <w:t>-зала на сайте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DF5DD2" w:rsidRPr="00DF5DD2">
        <w:trPr>
          <w:jc w:val="center"/>
        </w:trPr>
        <w:tc>
          <w:tcPr>
            <w:tcW w:w="3213" w:type="dxa"/>
            <w:shd w:val="clear" w:color="auto" w:fill="D9EAF7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DF5DD2">
              <w:rPr>
                <w:rFonts w:cs="Times New Roman"/>
                <w:b/>
                <w:color w:val="000000" w:themeColor="text1"/>
                <w:sz w:val="22"/>
              </w:rPr>
              <w:t>Шаг</w:t>
            </w:r>
            <w:proofErr w:type="spellEnd"/>
          </w:p>
        </w:tc>
        <w:tc>
          <w:tcPr>
            <w:tcW w:w="3213" w:type="dxa"/>
            <w:shd w:val="clear" w:color="auto" w:fill="D9EAF7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Действие</w:t>
            </w:r>
          </w:p>
        </w:tc>
        <w:tc>
          <w:tcPr>
            <w:tcW w:w="3213" w:type="dxa"/>
            <w:shd w:val="clear" w:color="auto" w:fill="D9EAF7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Описание</w:t>
            </w:r>
          </w:p>
        </w:tc>
      </w:tr>
      <w:tr w:rsidR="00DF5DD2" w:rsidRPr="00DF5DD2">
        <w:trPr>
          <w:jc w:val="center"/>
        </w:trPr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  <w:lang w:val="ru-RU"/>
              </w:rPr>
              <w:t xml:space="preserve">Перейдите на страницу </w:t>
            </w:r>
            <w:r w:rsidRPr="00DF5DD2">
              <w:rPr>
                <w:rFonts w:cs="Times New Roman"/>
                <w:b/>
                <w:color w:val="000000" w:themeColor="text1"/>
                <w:sz w:val="22"/>
              </w:rPr>
              <w:t>VIP</w:t>
            </w:r>
            <w:r w:rsidRPr="00DF5DD2">
              <w:rPr>
                <w:rFonts w:cs="Times New Roman"/>
                <w:b/>
                <w:color w:val="000000" w:themeColor="text1"/>
                <w:sz w:val="22"/>
                <w:lang w:val="ru-RU"/>
              </w:rPr>
              <w:t>-залов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Откройте сайт </w:t>
            </w:r>
            <w:r w:rsidRPr="00DF5DD2">
              <w:rPr>
                <w:rFonts w:cs="Times New Roman"/>
                <w:color w:val="000000" w:themeColor="text1"/>
                <w:sz w:val="22"/>
              </w:rPr>
              <w:t>https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://</w:t>
            </w:r>
            <w:proofErr w:type="spellStart"/>
            <w:r w:rsidRPr="00DF5DD2">
              <w:rPr>
                <w:rFonts w:cs="Times New Roman"/>
                <w:color w:val="000000" w:themeColor="text1"/>
                <w:sz w:val="22"/>
              </w:rPr>
              <w:t>uzrailpass</w:t>
            </w:r>
            <w:proofErr w:type="spellEnd"/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.</w:t>
            </w:r>
            <w:proofErr w:type="spellStart"/>
            <w:r w:rsidRPr="00DF5DD2">
              <w:rPr>
                <w:rFonts w:cs="Times New Roman"/>
                <w:color w:val="000000" w:themeColor="text1"/>
                <w:sz w:val="22"/>
              </w:rPr>
              <w:t>uz</w:t>
            </w:r>
            <w:proofErr w:type="spellEnd"/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/</w:t>
            </w:r>
            <w:proofErr w:type="spellStart"/>
            <w:r w:rsidRPr="00DF5DD2">
              <w:rPr>
                <w:rFonts w:cs="Times New Roman"/>
                <w:color w:val="000000" w:themeColor="text1"/>
                <w:sz w:val="22"/>
              </w:rPr>
              <w:t>vip</w:t>
            </w:r>
            <w:proofErr w:type="spellEnd"/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 и выберите раздел </w:t>
            </w:r>
            <w:r w:rsidRPr="00DF5DD2">
              <w:rPr>
                <w:rFonts w:cs="Times New Roman"/>
                <w:color w:val="000000" w:themeColor="text1"/>
                <w:sz w:val="22"/>
              </w:rPr>
              <w:t>VIP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-залов на вокзалах.</w:t>
            </w:r>
          </w:p>
        </w:tc>
      </w:tr>
      <w:tr w:rsidR="00DF5DD2" w:rsidRPr="00DF5DD2">
        <w:trPr>
          <w:jc w:val="center"/>
        </w:trPr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Выберите вокзал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Найдите нужный город или железнодорожный вокзал в списке и откройте ст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раницу </w:t>
            </w:r>
            <w:proofErr w:type="gramStart"/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соответствующего</w:t>
            </w:r>
            <w:proofErr w:type="gramEnd"/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 </w:t>
            </w:r>
            <w:r w:rsidRPr="00DF5DD2">
              <w:rPr>
                <w:rFonts w:cs="Times New Roman"/>
                <w:color w:val="000000" w:themeColor="text1"/>
                <w:sz w:val="22"/>
              </w:rPr>
              <w:t>VIP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-зала.</w:t>
            </w:r>
          </w:p>
        </w:tc>
      </w:tr>
      <w:tr w:rsidR="00DF5DD2" w:rsidRPr="00DF5DD2">
        <w:trPr>
          <w:jc w:val="center"/>
        </w:trPr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Ознакомьтесь с описанием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Проверьте доступные услуги, условия посещения, стоимость, контактные данные и дополнительные ограничения, если они указаны.</w:t>
            </w:r>
          </w:p>
        </w:tc>
      </w:tr>
      <w:tr w:rsidR="00DF5DD2" w:rsidRPr="00DF5DD2">
        <w:trPr>
          <w:jc w:val="center"/>
        </w:trPr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Нажмите кнопку заказа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Выберите кнопку «Заказать </w:t>
            </w:r>
            <w:r w:rsidRPr="00DF5DD2">
              <w:rPr>
                <w:rFonts w:cs="Times New Roman"/>
                <w:color w:val="000000" w:themeColor="text1"/>
                <w:sz w:val="22"/>
              </w:rPr>
              <w:t>VIP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 зал» или 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аналогичную кнопку оформления заказа.</w:t>
            </w:r>
          </w:p>
        </w:tc>
      </w:tr>
      <w:tr w:rsidR="00DF5DD2" w:rsidRPr="00DF5DD2">
        <w:trPr>
          <w:jc w:val="center"/>
        </w:trPr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Заполните данные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Укажите ФИО, телефон, </w:t>
            </w:r>
            <w:r w:rsidRPr="00DF5DD2">
              <w:rPr>
                <w:rFonts w:cs="Times New Roman"/>
                <w:color w:val="000000" w:themeColor="text1"/>
                <w:sz w:val="22"/>
              </w:rPr>
              <w:t>e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-</w:t>
            </w:r>
            <w:r w:rsidRPr="00DF5DD2">
              <w:rPr>
                <w:rFonts w:cs="Times New Roman"/>
                <w:color w:val="000000" w:themeColor="text1"/>
                <w:sz w:val="22"/>
              </w:rPr>
              <w:t>mail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, дату посещения, количество посетителей и другие данные, которые требуются в форме 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lastRenderedPageBreak/>
              <w:t>заказа.</w:t>
            </w:r>
          </w:p>
        </w:tc>
      </w:tr>
      <w:tr w:rsidR="00DF5DD2" w:rsidRPr="00DF5DD2">
        <w:trPr>
          <w:jc w:val="center"/>
        </w:trPr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lastRenderedPageBreak/>
              <w:t>6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Проверьте заказ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Перед оплатой внимательно проверьте вокзал, дату, 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количество посетителей, итоговую стоимость и контактные данные.</w:t>
            </w:r>
          </w:p>
        </w:tc>
      </w:tr>
      <w:tr w:rsidR="00DF5DD2" w:rsidRPr="00DF5DD2">
        <w:trPr>
          <w:jc w:val="center"/>
        </w:trPr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7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Подтвердите согласие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Ознакомьтесь с публичной офертой, правилами оплаты и возврата, затем подтвердите согласие с условиями.</w:t>
            </w:r>
          </w:p>
        </w:tc>
      </w:tr>
      <w:tr w:rsidR="00DF5DD2" w:rsidRPr="00DF5DD2">
        <w:trPr>
          <w:jc w:val="center"/>
        </w:trPr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8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Оплатите заказ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Перейдите на защищенную платежную страницу банк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а-</w:t>
            </w:r>
            <w:proofErr w:type="spellStart"/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эквайера</w:t>
            </w:r>
            <w:proofErr w:type="spellEnd"/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 и оплатите заказ банковской картой.</w:t>
            </w:r>
          </w:p>
        </w:tc>
      </w:tr>
      <w:tr w:rsidR="00DF5DD2" w:rsidRPr="00DF5DD2">
        <w:trPr>
          <w:jc w:val="center"/>
        </w:trPr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9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Получите подтверждение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После успешной оплаты сохраните электронный чек и подтверждение заказа, направленное на </w:t>
            </w:r>
            <w:r w:rsidRPr="00DF5DD2">
              <w:rPr>
                <w:rFonts w:cs="Times New Roman"/>
                <w:color w:val="000000" w:themeColor="text1"/>
                <w:sz w:val="22"/>
              </w:rPr>
              <w:t>e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-</w:t>
            </w:r>
            <w:r w:rsidRPr="00DF5DD2">
              <w:rPr>
                <w:rFonts w:cs="Times New Roman"/>
                <w:color w:val="000000" w:themeColor="text1"/>
                <w:sz w:val="22"/>
              </w:rPr>
              <w:t>mail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, телефон или отображенное на сайте.</w:t>
            </w:r>
          </w:p>
        </w:tc>
      </w:tr>
      <w:tr w:rsidR="003E6F4D" w:rsidRPr="00DF5DD2">
        <w:trPr>
          <w:jc w:val="center"/>
        </w:trPr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10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Предъявите подтверждение</w:t>
            </w:r>
          </w:p>
        </w:tc>
        <w:tc>
          <w:tcPr>
            <w:tcW w:w="3213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В день посещения 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предъявите подтверждение заказа сотруднику </w:t>
            </w:r>
            <w:r w:rsidRPr="00DF5DD2">
              <w:rPr>
                <w:rFonts w:cs="Times New Roman"/>
                <w:color w:val="000000" w:themeColor="text1"/>
                <w:sz w:val="22"/>
              </w:rPr>
              <w:t>VIP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-зала. </w:t>
            </w:r>
            <w:r w:rsidRPr="00DF5DD2">
              <w:rPr>
                <w:rFonts w:cs="Times New Roman"/>
                <w:color w:val="000000" w:themeColor="text1"/>
                <w:sz w:val="22"/>
              </w:rPr>
              <w:t>При необходимости предъявите документ, удостоверяющий личность.</w:t>
            </w:r>
          </w:p>
        </w:tc>
      </w:tr>
    </w:tbl>
    <w:p w:rsidR="003E6F4D" w:rsidRPr="00DF5DD2" w:rsidRDefault="003E6F4D">
      <w:pPr>
        <w:rPr>
          <w:rFonts w:cs="Times New Roman"/>
          <w:color w:val="000000" w:themeColor="text1"/>
        </w:rPr>
      </w:pPr>
    </w:p>
    <w:p w:rsidR="003E6F4D" w:rsidRPr="00DF5DD2" w:rsidRDefault="007373D0">
      <w:pPr>
        <w:pStyle w:val="1"/>
        <w:rPr>
          <w:rFonts w:ascii="Times New Roman" w:hAnsi="Times New Roman" w:cs="Times New Roman"/>
          <w:color w:val="000000" w:themeColor="text1"/>
        </w:rPr>
      </w:pPr>
      <w:r w:rsidRPr="00DF5DD2">
        <w:rPr>
          <w:rFonts w:ascii="Times New Roman" w:hAnsi="Times New Roman" w:cs="Times New Roman"/>
          <w:color w:val="000000" w:themeColor="text1"/>
        </w:rPr>
        <w:t>3. Какие данные потребуются для оформления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Для оформления заказа сайт может запросить следующие данные: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ФИО пользователя или пассажира/по</w:t>
      </w:r>
      <w:r w:rsidRPr="00DF5DD2">
        <w:rPr>
          <w:rFonts w:cs="Times New Roman"/>
          <w:color w:val="000000" w:themeColor="text1"/>
          <w:lang w:val="ru-RU"/>
        </w:rPr>
        <w:t>сетителя;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proofErr w:type="spellStart"/>
      <w:r w:rsidRPr="00DF5DD2">
        <w:rPr>
          <w:rFonts w:cs="Times New Roman"/>
          <w:color w:val="000000" w:themeColor="text1"/>
        </w:rPr>
        <w:t>номер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телефона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для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связи</w:t>
      </w:r>
      <w:proofErr w:type="spellEnd"/>
      <w:r w:rsidRPr="00DF5DD2">
        <w:rPr>
          <w:rFonts w:cs="Times New Roman"/>
          <w:color w:val="000000" w:themeColor="text1"/>
        </w:rPr>
        <w:t>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адрес электронной почты для направления подтверждения и чека;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выбранный вокзал и 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>-зал;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дата и предполагаемое время посещения;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proofErr w:type="spellStart"/>
      <w:r w:rsidRPr="00DF5DD2">
        <w:rPr>
          <w:rFonts w:cs="Times New Roman"/>
          <w:color w:val="000000" w:themeColor="text1"/>
        </w:rPr>
        <w:t>количество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посетителей</w:t>
      </w:r>
      <w:proofErr w:type="spellEnd"/>
      <w:r w:rsidRPr="00DF5DD2">
        <w:rPr>
          <w:rFonts w:cs="Times New Roman"/>
          <w:color w:val="000000" w:themeColor="text1"/>
        </w:rPr>
        <w:t>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дополнительные пожелания или комментарий, если такая форма предусмо</w:t>
      </w:r>
      <w:r w:rsidRPr="00DF5DD2">
        <w:rPr>
          <w:rFonts w:cs="Times New Roman"/>
          <w:color w:val="000000" w:themeColor="text1"/>
          <w:lang w:val="ru-RU"/>
        </w:rPr>
        <w:t>трена сайтом.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Пользователь </w:t>
      </w:r>
      <w:proofErr w:type="gramStart"/>
      <w:r w:rsidRPr="00DF5DD2">
        <w:rPr>
          <w:rFonts w:cs="Times New Roman"/>
          <w:color w:val="000000" w:themeColor="text1"/>
          <w:lang w:val="ru-RU"/>
        </w:rPr>
        <w:t>обязан</w:t>
      </w:r>
      <w:proofErr w:type="gramEnd"/>
      <w:r w:rsidRPr="00DF5DD2">
        <w:rPr>
          <w:rFonts w:cs="Times New Roman"/>
          <w:color w:val="000000" w:themeColor="text1"/>
          <w:lang w:val="ru-RU"/>
        </w:rPr>
        <w:t xml:space="preserve"> указывать достоверные данные. Некорректные сведения могут привести к невозможности подтверждения заказа, отказу в допуске или задержке возврата денежных средств.</w:t>
      </w:r>
    </w:p>
    <w:p w:rsidR="003E6F4D" w:rsidRPr="00DF5DD2" w:rsidRDefault="007373D0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DF5DD2">
        <w:rPr>
          <w:rFonts w:ascii="Times New Roman" w:hAnsi="Times New Roman" w:cs="Times New Roman"/>
          <w:color w:val="000000" w:themeColor="text1"/>
          <w:lang w:val="ru-RU"/>
        </w:rPr>
        <w:t>4. Способы оплаты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Оплата услуг 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 xml:space="preserve">-зала производится онлайн </w:t>
      </w:r>
      <w:r w:rsidRPr="00DF5DD2">
        <w:rPr>
          <w:rFonts w:cs="Times New Roman"/>
          <w:color w:val="000000" w:themeColor="text1"/>
          <w:lang w:val="ru-RU"/>
        </w:rPr>
        <w:t>банковской картой через защищенную платежную страницу банка-</w:t>
      </w:r>
      <w:proofErr w:type="spellStart"/>
      <w:r w:rsidRPr="00DF5DD2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DF5DD2">
        <w:rPr>
          <w:rFonts w:cs="Times New Roman"/>
          <w:color w:val="000000" w:themeColor="text1"/>
          <w:lang w:val="ru-RU"/>
        </w:rPr>
        <w:t>. Доступные типы карт и платежные методы отображаются непосредственно на платежной странице.</w:t>
      </w:r>
    </w:p>
    <w:p w:rsidR="003E6F4D" w:rsidRPr="00DF5DD2" w:rsidRDefault="007373D0">
      <w:pPr>
        <w:rPr>
          <w:rFonts w:cs="Times New Roman"/>
          <w:color w:val="000000" w:themeColor="text1"/>
        </w:rPr>
      </w:pPr>
      <w:proofErr w:type="spellStart"/>
      <w:r w:rsidRPr="00DF5DD2">
        <w:rPr>
          <w:rFonts w:cs="Times New Roman"/>
          <w:color w:val="000000" w:themeColor="text1"/>
        </w:rPr>
        <w:lastRenderedPageBreak/>
        <w:t>Порядок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оплаты</w:t>
      </w:r>
      <w:proofErr w:type="spellEnd"/>
      <w:r w:rsidRPr="00DF5DD2">
        <w:rPr>
          <w:rFonts w:cs="Times New Roman"/>
          <w:color w:val="000000" w:themeColor="text1"/>
        </w:rPr>
        <w:t>:</w:t>
      </w:r>
    </w:p>
    <w:p w:rsidR="003E6F4D" w:rsidRPr="00DF5DD2" w:rsidRDefault="007373D0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после проверки параметров заказа пользователь нажимает кнопку оплаты;</w:t>
      </w:r>
    </w:p>
    <w:p w:rsidR="003E6F4D" w:rsidRPr="00DF5DD2" w:rsidRDefault="007373D0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сайт </w:t>
      </w:r>
      <w:r w:rsidRPr="00DF5DD2">
        <w:rPr>
          <w:rFonts w:cs="Times New Roman"/>
          <w:color w:val="000000" w:themeColor="text1"/>
          <w:lang w:val="ru-RU"/>
        </w:rPr>
        <w:t>перенаправляет пользователя на платежную страницу банка или платежного сервиса;</w:t>
      </w:r>
    </w:p>
    <w:p w:rsidR="003E6F4D" w:rsidRPr="00DF5DD2" w:rsidRDefault="007373D0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пользователь вводит реквизиты карты на защищенной странице платежного сервиса;</w:t>
      </w:r>
    </w:p>
    <w:p w:rsidR="003E6F4D" w:rsidRPr="00DF5DD2" w:rsidRDefault="007373D0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банк проверяет операцию, при необходимости запрашивает подтверждение через </w:t>
      </w:r>
      <w:r w:rsidRPr="00DF5DD2">
        <w:rPr>
          <w:rFonts w:cs="Times New Roman"/>
          <w:color w:val="000000" w:themeColor="text1"/>
        </w:rPr>
        <w:t>SMS</w:t>
      </w:r>
      <w:r w:rsidRPr="00DF5DD2">
        <w:rPr>
          <w:rFonts w:cs="Times New Roman"/>
          <w:color w:val="000000" w:themeColor="text1"/>
          <w:lang w:val="ru-RU"/>
        </w:rPr>
        <w:t>-код, одноразовый п</w:t>
      </w:r>
      <w:r w:rsidRPr="00DF5DD2">
        <w:rPr>
          <w:rFonts w:cs="Times New Roman"/>
          <w:color w:val="000000" w:themeColor="text1"/>
          <w:lang w:val="ru-RU"/>
        </w:rPr>
        <w:t>ароль или приложение банка;</w:t>
      </w:r>
    </w:p>
    <w:p w:rsidR="003E6F4D" w:rsidRPr="00DF5DD2" w:rsidRDefault="007373D0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после успешной оплаты сайт получает подтверждение платежа и формирует электронное подтверждение заказа.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Сайт не запрашивает и не хранит полный номер банковской карты, срок действия карты, </w:t>
      </w:r>
      <w:r w:rsidRPr="00DF5DD2">
        <w:rPr>
          <w:rFonts w:cs="Times New Roman"/>
          <w:color w:val="000000" w:themeColor="text1"/>
        </w:rPr>
        <w:t>CVV</w:t>
      </w:r>
      <w:r w:rsidRPr="00DF5DD2">
        <w:rPr>
          <w:rFonts w:cs="Times New Roman"/>
          <w:color w:val="000000" w:themeColor="text1"/>
          <w:lang w:val="ru-RU"/>
        </w:rPr>
        <w:t>/</w:t>
      </w:r>
      <w:r w:rsidRPr="00DF5DD2">
        <w:rPr>
          <w:rFonts w:cs="Times New Roman"/>
          <w:color w:val="000000" w:themeColor="text1"/>
        </w:rPr>
        <w:t>CVC</w:t>
      </w:r>
      <w:r w:rsidRPr="00DF5DD2">
        <w:rPr>
          <w:rFonts w:cs="Times New Roman"/>
          <w:color w:val="000000" w:themeColor="text1"/>
          <w:lang w:val="ru-RU"/>
        </w:rPr>
        <w:t>-код и одноразовые коды подтвержд</w:t>
      </w:r>
      <w:r w:rsidRPr="00DF5DD2">
        <w:rPr>
          <w:rFonts w:cs="Times New Roman"/>
          <w:color w:val="000000" w:themeColor="text1"/>
          <w:lang w:val="ru-RU"/>
        </w:rPr>
        <w:t>ения. Эти данные вводятся только на стороне платежной инфраструктуры банка-</w:t>
      </w:r>
      <w:proofErr w:type="spellStart"/>
      <w:r w:rsidRPr="00DF5DD2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DF5DD2">
        <w:rPr>
          <w:rFonts w:cs="Times New Roman"/>
          <w:color w:val="000000" w:themeColor="text1"/>
          <w:lang w:val="ru-RU"/>
        </w:rPr>
        <w:t>.</w:t>
      </w:r>
    </w:p>
    <w:p w:rsidR="003E6F4D" w:rsidRPr="00DF5DD2" w:rsidRDefault="007373D0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DF5DD2">
        <w:rPr>
          <w:rFonts w:ascii="Times New Roman" w:hAnsi="Times New Roman" w:cs="Times New Roman"/>
          <w:color w:val="000000" w:themeColor="text1"/>
          <w:lang w:val="ru-RU"/>
        </w:rPr>
        <w:t>5. Подтверждение заказа</w:t>
      </w:r>
    </w:p>
    <w:p w:rsidR="003E6F4D" w:rsidRPr="00DF5DD2" w:rsidRDefault="007373D0">
      <w:pPr>
        <w:rPr>
          <w:rFonts w:cs="Times New Roman"/>
          <w:color w:val="000000" w:themeColor="text1"/>
        </w:rPr>
      </w:pPr>
      <w:r w:rsidRPr="00DF5DD2">
        <w:rPr>
          <w:rFonts w:cs="Times New Roman"/>
          <w:color w:val="000000" w:themeColor="text1"/>
          <w:lang w:val="ru-RU"/>
        </w:rPr>
        <w:t xml:space="preserve">После успешной оплаты пользователь получает подтверждение заказа. </w:t>
      </w:r>
      <w:proofErr w:type="spellStart"/>
      <w:r w:rsidRPr="00DF5DD2">
        <w:rPr>
          <w:rFonts w:cs="Times New Roman"/>
          <w:color w:val="000000" w:themeColor="text1"/>
        </w:rPr>
        <w:t>Подтверждение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может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содержать</w:t>
      </w:r>
      <w:proofErr w:type="spellEnd"/>
      <w:r w:rsidRPr="00DF5DD2">
        <w:rPr>
          <w:rFonts w:cs="Times New Roman"/>
          <w:color w:val="000000" w:themeColor="text1"/>
        </w:rPr>
        <w:t>: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r w:rsidRPr="00DF5DD2">
        <w:rPr>
          <w:rFonts w:cs="Times New Roman"/>
          <w:color w:val="000000" w:themeColor="text1"/>
        </w:rPr>
        <w:t>номер заказа или платежа;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наименование выбранного </w:t>
      </w:r>
      <w:r w:rsidRPr="00DF5DD2">
        <w:rPr>
          <w:rFonts w:cs="Times New Roman"/>
          <w:color w:val="000000" w:themeColor="text1"/>
          <w:lang w:val="ru-RU"/>
        </w:rPr>
        <w:t>вокзала/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>-зала;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r w:rsidRPr="00DF5DD2">
        <w:rPr>
          <w:rFonts w:cs="Times New Roman"/>
          <w:color w:val="000000" w:themeColor="text1"/>
        </w:rPr>
        <w:t>дату и время посещения;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r w:rsidRPr="00DF5DD2">
        <w:rPr>
          <w:rFonts w:cs="Times New Roman"/>
          <w:color w:val="000000" w:themeColor="text1"/>
        </w:rPr>
        <w:t>количество посетителей;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r w:rsidRPr="00DF5DD2">
        <w:rPr>
          <w:rFonts w:cs="Times New Roman"/>
          <w:color w:val="000000" w:themeColor="text1"/>
        </w:rPr>
        <w:t>сумму оплаты;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r w:rsidRPr="00DF5DD2">
        <w:rPr>
          <w:rFonts w:cs="Times New Roman"/>
          <w:color w:val="000000" w:themeColor="text1"/>
        </w:rPr>
        <w:t>контактные данные пользователя;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</w:rPr>
        <w:t>QR</w:t>
      </w:r>
      <w:r w:rsidRPr="00DF5DD2">
        <w:rPr>
          <w:rFonts w:cs="Times New Roman"/>
          <w:color w:val="000000" w:themeColor="text1"/>
          <w:lang w:val="ru-RU"/>
        </w:rPr>
        <w:t>-код, электронный чек или иной идентификатор заказа, если это предусмотрено системой.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Пользователю рекомендуется сохранить подтверждение заказ</w:t>
      </w:r>
      <w:r w:rsidRPr="00DF5DD2">
        <w:rPr>
          <w:rFonts w:cs="Times New Roman"/>
          <w:color w:val="000000" w:themeColor="text1"/>
          <w:lang w:val="ru-RU"/>
        </w:rPr>
        <w:t>а и электронный чек до завершения оказания услуги и урегулирования возможных вопросов по оплате.</w:t>
      </w:r>
    </w:p>
    <w:p w:rsidR="003E6F4D" w:rsidRPr="00DF5DD2" w:rsidRDefault="007373D0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DF5DD2">
        <w:rPr>
          <w:rFonts w:ascii="Times New Roman" w:hAnsi="Times New Roman" w:cs="Times New Roman"/>
          <w:color w:val="000000" w:themeColor="text1"/>
          <w:lang w:val="ru-RU"/>
        </w:rPr>
        <w:t xml:space="preserve">6. Условия посещения </w:t>
      </w:r>
      <w:r w:rsidRPr="00DF5DD2">
        <w:rPr>
          <w:rFonts w:ascii="Times New Roman" w:hAnsi="Times New Roman" w:cs="Times New Roman"/>
          <w:color w:val="000000" w:themeColor="text1"/>
        </w:rPr>
        <w:t>VIP</w:t>
      </w:r>
      <w:r w:rsidRPr="00DF5DD2">
        <w:rPr>
          <w:rFonts w:ascii="Times New Roman" w:hAnsi="Times New Roman" w:cs="Times New Roman"/>
          <w:color w:val="000000" w:themeColor="text1"/>
          <w:lang w:val="ru-RU"/>
        </w:rPr>
        <w:t>-зала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Посещение 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 xml:space="preserve">-зала осуществляется в дату и период, </w:t>
      </w:r>
      <w:proofErr w:type="gramStart"/>
      <w:r w:rsidRPr="00DF5DD2">
        <w:rPr>
          <w:rFonts w:cs="Times New Roman"/>
          <w:color w:val="000000" w:themeColor="text1"/>
          <w:lang w:val="ru-RU"/>
        </w:rPr>
        <w:t>указанные</w:t>
      </w:r>
      <w:proofErr w:type="gramEnd"/>
      <w:r w:rsidRPr="00DF5DD2">
        <w:rPr>
          <w:rFonts w:cs="Times New Roman"/>
          <w:color w:val="000000" w:themeColor="text1"/>
          <w:lang w:val="ru-RU"/>
        </w:rPr>
        <w:t xml:space="preserve"> в подтверждении заказа. Пользователь обязан соблюдать правила </w:t>
      </w:r>
      <w:r w:rsidRPr="00DF5DD2">
        <w:rPr>
          <w:rFonts w:cs="Times New Roman"/>
          <w:color w:val="000000" w:themeColor="text1"/>
          <w:lang w:val="ru-RU"/>
        </w:rPr>
        <w:t>вокзала, требования безопасности, общественный порядок и инструкции сотрудников.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Допуск может быть ограничен, если пользователь не может подтвердить заказ, указал недостоверные данные, нарушает правила вокзала или пытается использовать подтверждение, оформ</w:t>
      </w:r>
      <w:r w:rsidRPr="00DF5DD2">
        <w:rPr>
          <w:rFonts w:cs="Times New Roman"/>
          <w:color w:val="000000" w:themeColor="text1"/>
          <w:lang w:val="ru-RU"/>
        </w:rPr>
        <w:t>ленное на другое лицо без согласования.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При необходимости сотрудник 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>-зала вправе попросить пользователя предъявить документ, удостоверяющий личность, электронное подтверждение, чек или иной идентификатор заказа.</w:t>
      </w:r>
    </w:p>
    <w:p w:rsidR="003E6F4D" w:rsidRPr="00DF5DD2" w:rsidRDefault="007373D0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DF5DD2">
        <w:rPr>
          <w:rFonts w:ascii="Times New Roman" w:hAnsi="Times New Roman" w:cs="Times New Roman"/>
          <w:color w:val="000000" w:themeColor="text1"/>
          <w:lang w:val="ru-RU"/>
        </w:rPr>
        <w:t>7. Изменение или отмена заказа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Если польз</w:t>
      </w:r>
      <w:r w:rsidRPr="00DF5DD2">
        <w:rPr>
          <w:rFonts w:cs="Times New Roman"/>
          <w:color w:val="000000" w:themeColor="text1"/>
          <w:lang w:val="ru-RU"/>
        </w:rPr>
        <w:t xml:space="preserve">ователь хочет изменить дату посещения, количество посетителей или отменить заказ, необходимо заранее обратиться по контактным данным сайта. Возможность изменения </w:t>
      </w:r>
      <w:r w:rsidRPr="00DF5DD2">
        <w:rPr>
          <w:rFonts w:cs="Times New Roman"/>
          <w:color w:val="000000" w:themeColor="text1"/>
          <w:lang w:val="ru-RU"/>
        </w:rPr>
        <w:lastRenderedPageBreak/>
        <w:t xml:space="preserve">заказа зависит от доступности 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>-зала, технических возможностей системы и внутренних правил И</w:t>
      </w:r>
      <w:r w:rsidRPr="00DF5DD2">
        <w:rPr>
          <w:rFonts w:cs="Times New Roman"/>
          <w:color w:val="000000" w:themeColor="text1"/>
          <w:lang w:val="ru-RU"/>
        </w:rPr>
        <w:t>сполнителя.</w:t>
      </w:r>
    </w:p>
    <w:p w:rsidR="003E6F4D" w:rsidRPr="00DF5DD2" w:rsidRDefault="007373D0">
      <w:pPr>
        <w:rPr>
          <w:rFonts w:cs="Times New Roman"/>
          <w:color w:val="000000" w:themeColor="text1"/>
        </w:rPr>
      </w:pPr>
      <w:proofErr w:type="spellStart"/>
      <w:r w:rsidRPr="00DF5DD2">
        <w:rPr>
          <w:rFonts w:cs="Times New Roman"/>
          <w:color w:val="000000" w:themeColor="text1"/>
        </w:rPr>
        <w:t>Для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обращения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рекомендуется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указать</w:t>
      </w:r>
      <w:proofErr w:type="spellEnd"/>
      <w:r w:rsidRPr="00DF5DD2">
        <w:rPr>
          <w:rFonts w:cs="Times New Roman"/>
          <w:color w:val="000000" w:themeColor="text1"/>
        </w:rPr>
        <w:t>: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r w:rsidRPr="00DF5DD2">
        <w:rPr>
          <w:rFonts w:cs="Times New Roman"/>
          <w:color w:val="000000" w:themeColor="text1"/>
        </w:rPr>
        <w:t>номер заказа или платежа;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r w:rsidRPr="00DF5DD2">
        <w:rPr>
          <w:rFonts w:cs="Times New Roman"/>
          <w:color w:val="000000" w:themeColor="text1"/>
        </w:rPr>
        <w:t>ФИО пользователя;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телефон и </w:t>
      </w:r>
      <w:r w:rsidRPr="00DF5DD2">
        <w:rPr>
          <w:rFonts w:cs="Times New Roman"/>
          <w:color w:val="000000" w:themeColor="text1"/>
        </w:rPr>
        <w:t>e</w:t>
      </w:r>
      <w:r w:rsidRPr="00DF5DD2">
        <w:rPr>
          <w:rFonts w:cs="Times New Roman"/>
          <w:color w:val="000000" w:themeColor="text1"/>
          <w:lang w:val="ru-RU"/>
        </w:rPr>
        <w:t>-</w:t>
      </w:r>
      <w:r w:rsidRPr="00DF5DD2">
        <w:rPr>
          <w:rFonts w:cs="Times New Roman"/>
          <w:color w:val="000000" w:themeColor="text1"/>
        </w:rPr>
        <w:t>mail</w:t>
      </w:r>
      <w:r w:rsidRPr="00DF5DD2">
        <w:rPr>
          <w:rFonts w:cs="Times New Roman"/>
          <w:color w:val="000000" w:themeColor="text1"/>
          <w:lang w:val="ru-RU"/>
        </w:rPr>
        <w:t xml:space="preserve">, </w:t>
      </w:r>
      <w:proofErr w:type="gramStart"/>
      <w:r w:rsidRPr="00DF5DD2">
        <w:rPr>
          <w:rFonts w:cs="Times New Roman"/>
          <w:color w:val="000000" w:themeColor="text1"/>
          <w:lang w:val="ru-RU"/>
        </w:rPr>
        <w:t>указанные</w:t>
      </w:r>
      <w:proofErr w:type="gramEnd"/>
      <w:r w:rsidRPr="00DF5DD2">
        <w:rPr>
          <w:rFonts w:cs="Times New Roman"/>
          <w:color w:val="000000" w:themeColor="text1"/>
          <w:lang w:val="ru-RU"/>
        </w:rPr>
        <w:t xml:space="preserve"> при оформлении;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proofErr w:type="spellStart"/>
      <w:r w:rsidRPr="00DF5DD2">
        <w:rPr>
          <w:rFonts w:cs="Times New Roman"/>
          <w:color w:val="000000" w:themeColor="text1"/>
        </w:rPr>
        <w:t>выбранный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вокзал</w:t>
      </w:r>
      <w:proofErr w:type="spellEnd"/>
      <w:r w:rsidRPr="00DF5DD2">
        <w:rPr>
          <w:rFonts w:cs="Times New Roman"/>
          <w:color w:val="000000" w:themeColor="text1"/>
        </w:rPr>
        <w:t>/VIP-</w:t>
      </w:r>
      <w:proofErr w:type="spellStart"/>
      <w:r w:rsidRPr="00DF5DD2">
        <w:rPr>
          <w:rFonts w:cs="Times New Roman"/>
          <w:color w:val="000000" w:themeColor="text1"/>
        </w:rPr>
        <w:t>зал</w:t>
      </w:r>
      <w:proofErr w:type="spellEnd"/>
      <w:r w:rsidRPr="00DF5DD2">
        <w:rPr>
          <w:rFonts w:cs="Times New Roman"/>
          <w:color w:val="000000" w:themeColor="text1"/>
        </w:rPr>
        <w:t>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r w:rsidRPr="00DF5DD2">
        <w:rPr>
          <w:rFonts w:cs="Times New Roman"/>
          <w:color w:val="000000" w:themeColor="text1"/>
        </w:rPr>
        <w:t>дату и сумму оплаты;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</w:rPr>
      </w:pPr>
      <w:r w:rsidRPr="00DF5DD2">
        <w:rPr>
          <w:rFonts w:cs="Times New Roman"/>
          <w:color w:val="000000" w:themeColor="text1"/>
        </w:rPr>
        <w:t>причину изменения или возврата;</w:t>
      </w:r>
    </w:p>
    <w:p w:rsidR="003E6F4D" w:rsidRPr="00DF5DD2" w:rsidRDefault="007373D0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электронный чек или подтверждение </w:t>
      </w:r>
      <w:r w:rsidRPr="00DF5DD2">
        <w:rPr>
          <w:rFonts w:cs="Times New Roman"/>
          <w:color w:val="000000" w:themeColor="text1"/>
          <w:lang w:val="ru-RU"/>
        </w:rPr>
        <w:t>оплаты.</w:t>
      </w:r>
    </w:p>
    <w:p w:rsidR="003E6F4D" w:rsidRPr="00DF5DD2" w:rsidRDefault="007373D0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DF5DD2">
        <w:rPr>
          <w:rFonts w:ascii="Times New Roman" w:hAnsi="Times New Roman" w:cs="Times New Roman"/>
          <w:color w:val="000000" w:themeColor="text1"/>
          <w:lang w:val="ru-RU"/>
        </w:rPr>
        <w:t>8. Возврат денежных средств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Возврат денежных средств возможен при отмене заказа до начала оказания услуги, при технической ошибке, двойном списании, невозможности оказания услуги по причинам, зависящим от Исполнителя, а также в иных случаях, предус</w:t>
      </w:r>
      <w:r w:rsidRPr="00DF5DD2">
        <w:rPr>
          <w:rFonts w:cs="Times New Roman"/>
          <w:color w:val="000000" w:themeColor="text1"/>
          <w:lang w:val="ru-RU"/>
        </w:rPr>
        <w:t>мотренных законодательством и внутренними правилами Исполнителя.</w:t>
      </w:r>
    </w:p>
    <w:p w:rsidR="003E6F4D" w:rsidRPr="00DF5DD2" w:rsidRDefault="007373D0">
      <w:pPr>
        <w:rPr>
          <w:rFonts w:cs="Times New Roman"/>
          <w:color w:val="000000" w:themeColor="text1"/>
        </w:rPr>
      </w:pPr>
      <w:proofErr w:type="spellStart"/>
      <w:r w:rsidRPr="00DF5DD2">
        <w:rPr>
          <w:rFonts w:cs="Times New Roman"/>
          <w:color w:val="000000" w:themeColor="text1"/>
        </w:rPr>
        <w:t>Порядок</w:t>
      </w:r>
      <w:proofErr w:type="spellEnd"/>
      <w:r w:rsidRPr="00DF5DD2">
        <w:rPr>
          <w:rFonts w:cs="Times New Roman"/>
          <w:color w:val="000000" w:themeColor="text1"/>
        </w:rPr>
        <w:t xml:space="preserve"> </w:t>
      </w:r>
      <w:proofErr w:type="spellStart"/>
      <w:r w:rsidRPr="00DF5DD2">
        <w:rPr>
          <w:rFonts w:cs="Times New Roman"/>
          <w:color w:val="000000" w:themeColor="text1"/>
        </w:rPr>
        <w:t>возврата</w:t>
      </w:r>
      <w:proofErr w:type="spellEnd"/>
      <w:r w:rsidRPr="00DF5DD2">
        <w:rPr>
          <w:rFonts w:cs="Times New Roman"/>
          <w:color w:val="000000" w:themeColor="text1"/>
        </w:rPr>
        <w:t>:</w:t>
      </w:r>
    </w:p>
    <w:p w:rsidR="003E6F4D" w:rsidRPr="00DF5DD2" w:rsidRDefault="007373D0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пользователь направляет обращение на </w:t>
      </w:r>
      <w:r w:rsidRPr="00DF5DD2">
        <w:rPr>
          <w:rFonts w:cs="Times New Roman"/>
          <w:color w:val="000000" w:themeColor="text1"/>
        </w:rPr>
        <w:t>e</w:t>
      </w:r>
      <w:r w:rsidRPr="00DF5DD2">
        <w:rPr>
          <w:rFonts w:cs="Times New Roman"/>
          <w:color w:val="000000" w:themeColor="text1"/>
          <w:lang w:val="ru-RU"/>
        </w:rPr>
        <w:t>-</w:t>
      </w:r>
      <w:r w:rsidRPr="00DF5DD2">
        <w:rPr>
          <w:rFonts w:cs="Times New Roman"/>
          <w:color w:val="000000" w:themeColor="text1"/>
        </w:rPr>
        <w:t>mail</w:t>
      </w:r>
      <w:r w:rsidRPr="00DF5DD2">
        <w:rPr>
          <w:rFonts w:cs="Times New Roman"/>
          <w:color w:val="000000" w:themeColor="text1"/>
          <w:lang w:val="ru-RU"/>
        </w:rPr>
        <w:t xml:space="preserve"> или по другому каналу связи, указанному на сайте;</w:t>
      </w:r>
    </w:p>
    <w:p w:rsidR="003E6F4D" w:rsidRPr="00DF5DD2" w:rsidRDefault="007373D0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ответственный сотрудник проверяет наличие заказа, статус оплаты, время обращени</w:t>
      </w:r>
      <w:r w:rsidRPr="00DF5DD2">
        <w:rPr>
          <w:rFonts w:cs="Times New Roman"/>
          <w:color w:val="000000" w:themeColor="text1"/>
          <w:lang w:val="ru-RU"/>
        </w:rPr>
        <w:t>я и фактическое оказание услуги;</w:t>
      </w:r>
    </w:p>
    <w:p w:rsidR="003E6F4D" w:rsidRPr="00DF5DD2" w:rsidRDefault="007373D0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при положительном решении оформляется возврат через банк-</w:t>
      </w:r>
      <w:proofErr w:type="spellStart"/>
      <w:r w:rsidRPr="00DF5DD2">
        <w:rPr>
          <w:rFonts w:cs="Times New Roman"/>
          <w:color w:val="000000" w:themeColor="text1"/>
          <w:lang w:val="ru-RU"/>
        </w:rPr>
        <w:t>эквайер</w:t>
      </w:r>
      <w:proofErr w:type="spellEnd"/>
      <w:r w:rsidRPr="00DF5DD2">
        <w:rPr>
          <w:rFonts w:cs="Times New Roman"/>
          <w:color w:val="000000" w:themeColor="text1"/>
          <w:lang w:val="ru-RU"/>
        </w:rPr>
        <w:t xml:space="preserve"> на ту же банковскую карту, с которой была произведена оплата;</w:t>
      </w:r>
    </w:p>
    <w:p w:rsidR="003E6F4D" w:rsidRPr="00DF5DD2" w:rsidRDefault="007373D0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пользователь получает уведомление о результате рассмотрения обращения;</w:t>
      </w:r>
    </w:p>
    <w:p w:rsidR="003E6F4D" w:rsidRPr="00DF5DD2" w:rsidRDefault="007373D0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срок зачисления средств з</w:t>
      </w:r>
      <w:r w:rsidRPr="00DF5DD2">
        <w:rPr>
          <w:rFonts w:cs="Times New Roman"/>
          <w:color w:val="000000" w:themeColor="text1"/>
          <w:lang w:val="ru-RU"/>
        </w:rPr>
        <w:t>ависит от банка-эмитента карты, банка-</w:t>
      </w:r>
      <w:proofErr w:type="spellStart"/>
      <w:r w:rsidRPr="00DF5DD2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DF5DD2">
        <w:rPr>
          <w:rFonts w:cs="Times New Roman"/>
          <w:color w:val="000000" w:themeColor="text1"/>
          <w:lang w:val="ru-RU"/>
        </w:rPr>
        <w:t xml:space="preserve"> и платежной системы.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Если услуга уже оказана или пользователь не явился в установленное время без предварительной отмены, возврат может быть ограничен условиями публичной оферты и правилами оказания услуги.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Пр</w:t>
      </w:r>
      <w:r w:rsidRPr="00DF5DD2">
        <w:rPr>
          <w:rFonts w:cs="Times New Roman"/>
          <w:color w:val="000000" w:themeColor="text1"/>
          <w:lang w:val="ru-RU"/>
        </w:rPr>
        <w:t>и двойном списании, ошибочном платеже или оплате без сформированного заказа необходимо приложить электронный чек, банковскую выписку или скриншот операции. После проверки Исполнитель совместно с банком-</w:t>
      </w:r>
      <w:proofErr w:type="spellStart"/>
      <w:r w:rsidRPr="00DF5DD2">
        <w:rPr>
          <w:rFonts w:cs="Times New Roman"/>
          <w:color w:val="000000" w:themeColor="text1"/>
          <w:lang w:val="ru-RU"/>
        </w:rPr>
        <w:t>эквайером</w:t>
      </w:r>
      <w:proofErr w:type="spellEnd"/>
      <w:r w:rsidRPr="00DF5DD2">
        <w:rPr>
          <w:rFonts w:cs="Times New Roman"/>
          <w:color w:val="000000" w:themeColor="text1"/>
          <w:lang w:val="ru-RU"/>
        </w:rPr>
        <w:t xml:space="preserve"> принимает меры для корректировки операции ил</w:t>
      </w:r>
      <w:r w:rsidRPr="00DF5DD2">
        <w:rPr>
          <w:rFonts w:cs="Times New Roman"/>
          <w:color w:val="000000" w:themeColor="text1"/>
          <w:lang w:val="ru-RU"/>
        </w:rPr>
        <w:t>и возврата денежных средств.</w:t>
      </w:r>
    </w:p>
    <w:p w:rsidR="003E6F4D" w:rsidRPr="00DF5DD2" w:rsidRDefault="007373D0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DF5DD2">
        <w:rPr>
          <w:rFonts w:ascii="Times New Roman" w:hAnsi="Times New Roman" w:cs="Times New Roman"/>
          <w:color w:val="000000" w:themeColor="text1"/>
          <w:lang w:val="ru-RU"/>
        </w:rPr>
        <w:t>9. Безопасность оплаты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Платежные операции проходят через защищенный платежный шлюз банка-</w:t>
      </w:r>
      <w:proofErr w:type="spellStart"/>
      <w:r w:rsidRPr="00DF5DD2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DF5DD2">
        <w:rPr>
          <w:rFonts w:cs="Times New Roman"/>
          <w:color w:val="000000" w:themeColor="text1"/>
          <w:lang w:val="ru-RU"/>
        </w:rPr>
        <w:t xml:space="preserve">. Для предотвращения мошеннических операций могут применяться лимиты, автоматическая проверка платежей, мониторинг подозрительных </w:t>
      </w:r>
      <w:r w:rsidRPr="00DF5DD2">
        <w:rPr>
          <w:rFonts w:cs="Times New Roman"/>
          <w:color w:val="000000" w:themeColor="text1"/>
          <w:lang w:val="ru-RU"/>
        </w:rPr>
        <w:t>операций, временная блокировка или отклонение платежа при выявлении признаков риска.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Пользователь не должен сообщать третьим лицам </w:t>
      </w:r>
      <w:r w:rsidRPr="00DF5DD2">
        <w:rPr>
          <w:rFonts w:cs="Times New Roman"/>
          <w:color w:val="000000" w:themeColor="text1"/>
        </w:rPr>
        <w:t>SMS</w:t>
      </w:r>
      <w:r w:rsidRPr="00DF5DD2">
        <w:rPr>
          <w:rFonts w:cs="Times New Roman"/>
          <w:color w:val="000000" w:themeColor="text1"/>
          <w:lang w:val="ru-RU"/>
        </w:rPr>
        <w:t xml:space="preserve">-коды, одноразовые пароли, </w:t>
      </w:r>
      <w:r w:rsidRPr="00DF5DD2">
        <w:rPr>
          <w:rFonts w:cs="Times New Roman"/>
          <w:color w:val="000000" w:themeColor="text1"/>
        </w:rPr>
        <w:t>CVV</w:t>
      </w:r>
      <w:r w:rsidRPr="00DF5DD2">
        <w:rPr>
          <w:rFonts w:cs="Times New Roman"/>
          <w:color w:val="000000" w:themeColor="text1"/>
          <w:lang w:val="ru-RU"/>
        </w:rPr>
        <w:t>/</w:t>
      </w:r>
      <w:r w:rsidRPr="00DF5DD2">
        <w:rPr>
          <w:rFonts w:cs="Times New Roman"/>
          <w:color w:val="000000" w:themeColor="text1"/>
        </w:rPr>
        <w:t>CVC</w:t>
      </w:r>
      <w:r w:rsidRPr="00DF5DD2">
        <w:rPr>
          <w:rFonts w:cs="Times New Roman"/>
          <w:color w:val="000000" w:themeColor="text1"/>
          <w:lang w:val="ru-RU"/>
        </w:rPr>
        <w:t xml:space="preserve">-код и другие данные банковской карты. При подозрении на </w:t>
      </w:r>
      <w:r w:rsidRPr="00DF5DD2">
        <w:rPr>
          <w:rFonts w:cs="Times New Roman"/>
          <w:color w:val="000000" w:themeColor="text1"/>
          <w:lang w:val="ru-RU"/>
        </w:rPr>
        <w:lastRenderedPageBreak/>
        <w:t>несанкционированную операцию не</w:t>
      </w:r>
      <w:r w:rsidRPr="00DF5DD2">
        <w:rPr>
          <w:rFonts w:cs="Times New Roman"/>
          <w:color w:val="000000" w:themeColor="text1"/>
          <w:lang w:val="ru-RU"/>
        </w:rPr>
        <w:t xml:space="preserve">обходимо незамедлительно обратиться </w:t>
      </w:r>
      <w:proofErr w:type="gramStart"/>
      <w:r w:rsidRPr="00DF5DD2">
        <w:rPr>
          <w:rFonts w:cs="Times New Roman"/>
          <w:color w:val="000000" w:themeColor="text1"/>
          <w:lang w:val="ru-RU"/>
        </w:rPr>
        <w:t>в</w:t>
      </w:r>
      <w:proofErr w:type="gramEnd"/>
      <w:r w:rsidRPr="00DF5DD2">
        <w:rPr>
          <w:rFonts w:cs="Times New Roman"/>
          <w:color w:val="000000" w:themeColor="text1"/>
          <w:lang w:val="ru-RU"/>
        </w:rPr>
        <w:t xml:space="preserve"> </w:t>
      </w:r>
      <w:proofErr w:type="gramStart"/>
      <w:r w:rsidRPr="00DF5DD2">
        <w:rPr>
          <w:rFonts w:cs="Times New Roman"/>
          <w:color w:val="000000" w:themeColor="text1"/>
          <w:lang w:val="ru-RU"/>
        </w:rPr>
        <w:t>банк-эмитент</w:t>
      </w:r>
      <w:proofErr w:type="gramEnd"/>
      <w:r w:rsidRPr="00DF5DD2">
        <w:rPr>
          <w:rFonts w:cs="Times New Roman"/>
          <w:color w:val="000000" w:themeColor="text1"/>
          <w:lang w:val="ru-RU"/>
        </w:rPr>
        <w:t xml:space="preserve"> карты и уведомить Исполнителя.</w:t>
      </w:r>
    </w:p>
    <w:p w:rsidR="003E6F4D" w:rsidRPr="00DF5DD2" w:rsidRDefault="007373D0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DF5DD2">
        <w:rPr>
          <w:rFonts w:ascii="Times New Roman" w:hAnsi="Times New Roman" w:cs="Times New Roman"/>
          <w:color w:val="000000" w:themeColor="text1"/>
          <w:lang w:val="ru-RU"/>
        </w:rPr>
        <w:t>10. Контакты для вопросов по покупке, оплате и возврату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DF5DD2" w:rsidRPr="00DF5DD2">
        <w:trPr>
          <w:jc w:val="center"/>
        </w:trPr>
        <w:tc>
          <w:tcPr>
            <w:tcW w:w="4819" w:type="dxa"/>
            <w:shd w:val="clear" w:color="auto" w:fill="EDEDED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DF5DD2">
              <w:rPr>
                <w:rFonts w:cs="Times New Roman"/>
                <w:b/>
                <w:color w:val="000000" w:themeColor="text1"/>
                <w:sz w:val="22"/>
              </w:rPr>
              <w:t>Телефон</w:t>
            </w:r>
            <w:proofErr w:type="spellEnd"/>
          </w:p>
        </w:tc>
        <w:tc>
          <w:tcPr>
            <w:tcW w:w="4819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color w:val="000000" w:themeColor="text1"/>
                <w:sz w:val="22"/>
              </w:rPr>
              <w:t>+998 71 299-94-50</w:t>
            </w:r>
          </w:p>
        </w:tc>
      </w:tr>
      <w:tr w:rsidR="00DF5DD2" w:rsidRPr="00DF5DD2">
        <w:trPr>
          <w:jc w:val="center"/>
        </w:trPr>
        <w:tc>
          <w:tcPr>
            <w:tcW w:w="4819" w:type="dxa"/>
            <w:shd w:val="clear" w:color="auto" w:fill="EDEDED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DF5DD2">
              <w:rPr>
                <w:rFonts w:cs="Times New Roman"/>
                <w:b/>
                <w:color w:val="000000" w:themeColor="text1"/>
                <w:sz w:val="22"/>
              </w:rPr>
              <w:t>Телефон</w:t>
            </w:r>
            <w:proofErr w:type="spellEnd"/>
            <w:r w:rsidRPr="00DF5DD2">
              <w:rPr>
                <w:rFonts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DF5DD2">
              <w:rPr>
                <w:rFonts w:cs="Times New Roman"/>
                <w:b/>
                <w:color w:val="000000" w:themeColor="text1"/>
                <w:sz w:val="22"/>
              </w:rPr>
              <w:t>доверия</w:t>
            </w:r>
            <w:proofErr w:type="spellEnd"/>
          </w:p>
        </w:tc>
        <w:tc>
          <w:tcPr>
            <w:tcW w:w="4819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color w:val="000000" w:themeColor="text1"/>
                <w:sz w:val="22"/>
              </w:rPr>
              <w:t>1005</w:t>
            </w:r>
          </w:p>
        </w:tc>
      </w:tr>
      <w:tr w:rsidR="00DF5DD2" w:rsidRPr="00DF5DD2">
        <w:trPr>
          <w:jc w:val="center"/>
        </w:trPr>
        <w:tc>
          <w:tcPr>
            <w:tcW w:w="4819" w:type="dxa"/>
            <w:shd w:val="clear" w:color="auto" w:fill="EDEDED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b/>
                <w:color w:val="000000" w:themeColor="text1"/>
                <w:sz w:val="22"/>
              </w:rPr>
              <w:t>E-mail</w:t>
            </w:r>
          </w:p>
        </w:tc>
        <w:tc>
          <w:tcPr>
            <w:tcW w:w="4819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color w:val="000000" w:themeColor="text1"/>
                <w:sz w:val="22"/>
              </w:rPr>
              <w:t>uzjeldorpass@mail.ru</w:t>
            </w:r>
          </w:p>
        </w:tc>
      </w:tr>
      <w:tr w:rsidR="00DF5DD2" w:rsidRPr="00DF5DD2">
        <w:trPr>
          <w:jc w:val="center"/>
        </w:trPr>
        <w:tc>
          <w:tcPr>
            <w:tcW w:w="4819" w:type="dxa"/>
            <w:shd w:val="clear" w:color="auto" w:fill="EDEDED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DF5DD2">
              <w:rPr>
                <w:rFonts w:cs="Times New Roman"/>
                <w:b/>
                <w:color w:val="000000" w:themeColor="text1"/>
                <w:sz w:val="22"/>
              </w:rPr>
              <w:t>Адрес</w:t>
            </w:r>
            <w:proofErr w:type="spellEnd"/>
          </w:p>
        </w:tc>
        <w:tc>
          <w:tcPr>
            <w:tcW w:w="4819" w:type="dxa"/>
          </w:tcPr>
          <w:p w:rsidR="003E6F4D" w:rsidRPr="00DF5DD2" w:rsidRDefault="007373D0">
            <w:pPr>
              <w:spacing w:after="0"/>
              <w:rPr>
                <w:rFonts w:cs="Times New Roman"/>
                <w:color w:val="000000" w:themeColor="text1"/>
              </w:rPr>
            </w:pP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>Республика Узбекистан, г. Ташкент,</w:t>
            </w:r>
            <w:r w:rsidRPr="00DF5DD2">
              <w:rPr>
                <w:rFonts w:cs="Times New Roman"/>
                <w:color w:val="000000" w:themeColor="text1"/>
                <w:sz w:val="22"/>
                <w:lang w:val="ru-RU"/>
              </w:rPr>
              <w:t xml:space="preserve"> 100015, ул. </w:t>
            </w:r>
            <w:proofErr w:type="spellStart"/>
            <w:r w:rsidRPr="00DF5DD2">
              <w:rPr>
                <w:rFonts w:cs="Times New Roman"/>
                <w:color w:val="000000" w:themeColor="text1"/>
                <w:sz w:val="22"/>
              </w:rPr>
              <w:t>Туркистан</w:t>
            </w:r>
            <w:proofErr w:type="spellEnd"/>
            <w:r w:rsidRPr="00DF5DD2">
              <w:rPr>
                <w:rFonts w:cs="Times New Roman"/>
                <w:color w:val="000000" w:themeColor="text1"/>
                <w:sz w:val="22"/>
              </w:rPr>
              <w:t>, 7</w:t>
            </w:r>
          </w:p>
        </w:tc>
      </w:tr>
    </w:tbl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>В обращении обязательно указывайте номер заказа/платежа и контактные данные, использованные при оформлении. Это ускорит проверку и позволит быстрее решить вопрос.</w:t>
      </w:r>
    </w:p>
    <w:p w:rsidR="003E6F4D" w:rsidRPr="00DF5DD2" w:rsidRDefault="007373D0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DF5DD2">
        <w:rPr>
          <w:rFonts w:ascii="Times New Roman" w:hAnsi="Times New Roman" w:cs="Times New Roman"/>
          <w:color w:val="000000" w:themeColor="text1"/>
          <w:lang w:val="ru-RU"/>
        </w:rPr>
        <w:t>11. Краткий те</w:t>
      </w:r>
      <w:proofErr w:type="gramStart"/>
      <w:r w:rsidRPr="00DF5DD2">
        <w:rPr>
          <w:rFonts w:ascii="Times New Roman" w:hAnsi="Times New Roman" w:cs="Times New Roman"/>
          <w:color w:val="000000" w:themeColor="text1"/>
          <w:lang w:val="ru-RU"/>
        </w:rPr>
        <w:t>кст дл</w:t>
      </w:r>
      <w:proofErr w:type="gramEnd"/>
      <w:r w:rsidRPr="00DF5DD2">
        <w:rPr>
          <w:rFonts w:ascii="Times New Roman" w:hAnsi="Times New Roman" w:cs="Times New Roman"/>
          <w:color w:val="000000" w:themeColor="text1"/>
          <w:lang w:val="ru-RU"/>
        </w:rPr>
        <w:t>я размещения на странице оплаты</w:t>
      </w:r>
    </w:p>
    <w:p w:rsidR="003E6F4D" w:rsidRPr="00DF5DD2" w:rsidRDefault="007373D0">
      <w:pPr>
        <w:rPr>
          <w:rFonts w:cs="Times New Roman"/>
          <w:color w:val="000000" w:themeColor="text1"/>
          <w:lang w:val="ru-RU"/>
        </w:rPr>
      </w:pPr>
      <w:r w:rsidRPr="00DF5DD2">
        <w:rPr>
          <w:rFonts w:cs="Times New Roman"/>
          <w:color w:val="000000" w:themeColor="text1"/>
          <w:lang w:val="ru-RU"/>
        </w:rPr>
        <w:t xml:space="preserve">Оплата услуги 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>-зала производится банковской картой через защищенную платежную страницу банка-</w:t>
      </w:r>
      <w:proofErr w:type="spellStart"/>
      <w:r w:rsidRPr="00DF5DD2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DF5DD2">
        <w:rPr>
          <w:rFonts w:cs="Times New Roman"/>
          <w:color w:val="000000" w:themeColor="text1"/>
          <w:lang w:val="ru-RU"/>
        </w:rPr>
        <w:t xml:space="preserve">. После успешной оплаты вы получите электронное подтверждение заказа. Сохраните подтверждение и чек до завершения посещения </w:t>
      </w:r>
      <w:r w:rsidRPr="00DF5DD2">
        <w:rPr>
          <w:rFonts w:cs="Times New Roman"/>
          <w:color w:val="000000" w:themeColor="text1"/>
        </w:rPr>
        <w:t>VIP</w:t>
      </w:r>
      <w:r w:rsidRPr="00DF5DD2">
        <w:rPr>
          <w:rFonts w:cs="Times New Roman"/>
          <w:color w:val="000000" w:themeColor="text1"/>
          <w:lang w:val="ru-RU"/>
        </w:rPr>
        <w:t>-зала. Возврат денежных средств осущест</w:t>
      </w:r>
      <w:r w:rsidRPr="00DF5DD2">
        <w:rPr>
          <w:rFonts w:cs="Times New Roman"/>
          <w:color w:val="000000" w:themeColor="text1"/>
          <w:lang w:val="ru-RU"/>
        </w:rPr>
        <w:t>вляется на карту, с которой была произведена оплата, после рассмотрения обращения и проверки статуса заказа. Срок зачисления зависит от банка-эмитента карты и платежной системы.</w:t>
      </w:r>
    </w:p>
    <w:sectPr w:rsidR="003E6F4D" w:rsidRPr="00DF5DD2" w:rsidSect="00034616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D0" w:rsidRDefault="007373D0">
      <w:pPr>
        <w:spacing w:after="0" w:line="240" w:lineRule="auto"/>
      </w:pPr>
      <w:r>
        <w:separator/>
      </w:r>
    </w:p>
  </w:endnote>
  <w:endnote w:type="continuationSeparator" w:id="0">
    <w:p w:rsidR="007373D0" w:rsidRDefault="0073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F4D" w:rsidRPr="00DF5DD2" w:rsidRDefault="007373D0">
    <w:pPr>
      <w:pStyle w:val="a7"/>
      <w:jc w:val="center"/>
      <w:rPr>
        <w:lang w:val="ru-RU"/>
      </w:rPr>
    </w:pPr>
    <w:r w:rsidRPr="00DF5DD2">
      <w:rPr>
        <w:color w:val="646464"/>
        <w:sz w:val="18"/>
        <w:lang w:val="ru-RU"/>
      </w:rPr>
      <w:t xml:space="preserve">Проект документа для размещения на сайте </w:t>
    </w:r>
    <w:r>
      <w:rPr>
        <w:color w:val="646464"/>
        <w:sz w:val="18"/>
      </w:rPr>
      <w:t>https</w:t>
    </w:r>
    <w:r w:rsidRPr="00DF5DD2">
      <w:rPr>
        <w:color w:val="646464"/>
        <w:sz w:val="18"/>
        <w:lang w:val="ru-RU"/>
      </w:rPr>
      <w:t>://</w:t>
    </w:r>
    <w:r>
      <w:rPr>
        <w:color w:val="646464"/>
        <w:sz w:val="18"/>
      </w:rPr>
      <w:t>uzrailpass</w:t>
    </w:r>
    <w:r w:rsidRPr="00DF5DD2">
      <w:rPr>
        <w:color w:val="646464"/>
        <w:sz w:val="18"/>
        <w:lang w:val="ru-RU"/>
      </w:rPr>
      <w:t>.</w:t>
    </w:r>
    <w:r>
      <w:rPr>
        <w:color w:val="646464"/>
        <w:sz w:val="18"/>
      </w:rPr>
      <w:t>uz</w:t>
    </w:r>
    <w:r w:rsidRPr="00DF5DD2">
      <w:rPr>
        <w:color w:val="646464"/>
        <w:sz w:val="18"/>
        <w:lang w:val="ru-RU"/>
      </w:rPr>
      <w:t>/</w:t>
    </w:r>
    <w:r>
      <w:rPr>
        <w:color w:val="646464"/>
        <w:sz w:val="18"/>
      </w:rPr>
      <w:t>vip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D0" w:rsidRDefault="007373D0">
      <w:pPr>
        <w:spacing w:after="0" w:line="240" w:lineRule="auto"/>
      </w:pPr>
      <w:r>
        <w:separator/>
      </w:r>
    </w:p>
  </w:footnote>
  <w:footnote w:type="continuationSeparator" w:id="0">
    <w:p w:rsidR="007373D0" w:rsidRDefault="0073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6F4D"/>
    <w:rsid w:val="007373D0"/>
    <w:rsid w:val="00AA1D8D"/>
    <w:rsid w:val="00B47730"/>
    <w:rsid w:val="00CB0664"/>
    <w:rsid w:val="00DF5D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B8E0D8-40C1-468B-96D9-30F65885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2013-12-23T23:15:00Z</dcterms:created>
  <dcterms:modified xsi:type="dcterms:W3CDTF">2026-06-07T08:39:00Z</dcterms:modified>
  <cp:category/>
</cp:coreProperties>
</file>